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לחבר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זוגות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גרביים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חנה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סנש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תחושה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רוחנית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מיוחדת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מילאה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ירדתי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מהאוניה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שהביאה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ארצה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נשמתי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אוויר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ריאותיי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אוויר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תחושת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השליחות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שבשלה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מילאה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הרצון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מיוחדת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להזרים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הפוטנציות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האדירות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התוססות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בקרבי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הרוצות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להיטיב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לקיים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הצו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בעומדך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מסתכל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מעלה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ומרגיש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הביטחון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בקרבת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וכאילו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אשלח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?",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!"-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צועקת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הגעתי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לקיבוץ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מיוחד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התייצבתי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פניי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קיבלה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בחיוך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סידור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לחודשים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הקרובים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במכבסה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נורית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תסביר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בהצלחה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ולחצה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דרכי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למכבסה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קצרה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פגשתי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נורית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שהביאה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אמבטיה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מלאה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גרביים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לשדך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הזוגות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בחיוך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שכבתי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במיטתי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מדהימה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חלום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סיננתי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לעצמי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אינני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לסבול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תחושת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המחנק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בלחבר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גרביים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?!-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גדולה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שנשאה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כנפי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נשרים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מהונגריה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הרחוקה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הגודל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והמשימות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הענקיות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להציל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להשתגע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להתפוצץ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הייתי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הייתי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זועקת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איננו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אינני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לסבול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רגע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האנרגיה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האדירה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אהפוך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החוסם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לאירוע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זרימה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כביסת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150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זוגות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גרביים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חוסמת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חסרות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אבצע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שליחותי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בגרביים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יוכלו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ועובדי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השטח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ללחום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היטב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מלחמתם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ולעמוד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משמרתם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???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נחוץ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גרביים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נקיות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ברגע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שליחותי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הנעלה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תחושת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וסיפוק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מילאה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כביסה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לחוויה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מרנינה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בדרכי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מצויין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צחקתי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וחשתי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סיפוק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עצום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הצלחתי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להתמודד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שכמעט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גרמה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להתמוטט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החסימתי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לאירוע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זרימתי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השליחות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תחושות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התסכול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העצבות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והדיכאון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משמעותה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השליחות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ניצחון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..."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סנש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